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AF98" w14:textId="77777777" w:rsidR="0031763F" w:rsidRDefault="0031763F" w:rsidP="0031763F">
      <w:pPr>
        <w:spacing w:beforeLines="50" w:before="204" w:afterLines="50" w:after="204" w:line="280" w:lineRule="atLeast"/>
        <w:ind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附件2:</w:t>
      </w:r>
    </w:p>
    <w:p w14:paraId="103956C1" w14:textId="77777777" w:rsidR="0031763F" w:rsidRDefault="0031763F" w:rsidP="00FB1B6F">
      <w:pPr>
        <w:widowControl/>
        <w:spacing w:before="100" w:beforeAutospacing="1" w:line="400" w:lineRule="exact"/>
        <w:ind w:firstLineChars="0" w:firstLine="0"/>
        <w:jc w:val="center"/>
        <w:rPr>
          <w:rFonts w:ascii="仿宋_GB2312" w:eastAsia="仿宋_GB2312" w:hAnsiTheme="majorEastAsia"/>
          <w:b/>
          <w:sz w:val="44"/>
          <w:szCs w:val="44"/>
        </w:rPr>
      </w:pPr>
      <w:r w:rsidRPr="00FC2700">
        <w:rPr>
          <w:rFonts w:ascii="仿宋_GB2312" w:eastAsia="仿宋_GB2312" w:hAnsiTheme="majorEastAsia" w:hint="eastAsia"/>
          <w:b/>
          <w:sz w:val="44"/>
          <w:szCs w:val="44"/>
        </w:rPr>
        <w:t>博士研究生中期考核安排系统上传模板</w:t>
      </w:r>
    </w:p>
    <w:p w14:paraId="02C1D93F" w14:textId="77777777" w:rsidR="0031763F" w:rsidRPr="006E4797" w:rsidRDefault="0031763F" w:rsidP="00FB1B6F">
      <w:pPr>
        <w:widowControl/>
        <w:spacing w:before="100" w:beforeAutospacing="1" w:afterLines="50" w:after="204" w:line="400" w:lineRule="exact"/>
        <w:ind w:firstLineChars="0" w:firstLine="0"/>
        <w:jc w:val="center"/>
        <w:rPr>
          <w:rFonts w:ascii="仿宋_GB2312" w:eastAsia="仿宋_GB2312" w:hAnsiTheme="majorEastAsia"/>
          <w:b/>
          <w:sz w:val="44"/>
          <w:szCs w:val="44"/>
        </w:rPr>
      </w:pPr>
      <w:r w:rsidRPr="001F3755">
        <w:rPr>
          <w:rFonts w:hint="eastAsia"/>
        </w:rPr>
        <w:t>考核小组</w:t>
      </w:r>
      <w:r>
        <w:rPr>
          <w:rFonts w:hint="eastAsia"/>
        </w:rPr>
        <w:t>成员管理</w:t>
      </w:r>
    </w:p>
    <w:tbl>
      <w:tblPr>
        <w:tblW w:w="11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382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1763F" w:rsidRPr="00FC2700" w14:paraId="1C414A79" w14:textId="77777777" w:rsidTr="00ED19F1">
        <w:trPr>
          <w:trHeight w:val="27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14:paraId="61B80307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小组编号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6B5905C6" w14:textId="77777777" w:rsidR="0031763F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小组名称</w:t>
            </w:r>
          </w:p>
          <w:p w14:paraId="513F72CB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（学科名称）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A23A4F3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院系编号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7BB188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8566B2C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考核日期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5A5CBC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考核时间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A48BC2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考核地点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928E28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6477F7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成员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5AF3A1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1763F" w:rsidRPr="00FC2700" w14:paraId="0545219C" w14:textId="77777777" w:rsidTr="00ED19F1">
        <w:trPr>
          <w:trHeight w:val="27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14:paraId="0FD2B56A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186527D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175AFB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00A134B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93025C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BCE3C4A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EBDDEB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AD3DBD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1264C6F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4F10D2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763F" w:rsidRPr="00FC2700" w14:paraId="31286ECF" w14:textId="77777777" w:rsidTr="00ED19F1">
        <w:trPr>
          <w:trHeight w:val="27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14:paraId="4826FE91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B00D08D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94D7CD4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CBA8F0E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0EF536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4E1EC77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394E85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86347C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E984FAA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43505B2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763F" w:rsidRPr="00FC2700" w14:paraId="5AAA1A16" w14:textId="77777777" w:rsidTr="00ED19F1">
        <w:trPr>
          <w:trHeight w:val="27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14:paraId="772FB976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CEAE1E5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9E8FC1C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1CA9FE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8B25DBA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DC263FE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82BC52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7F86B5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E5F9D67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26557A" w14:textId="77777777" w:rsidR="0031763F" w:rsidRPr="00FC2700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AB7A611" w14:textId="77777777" w:rsidR="0031763F" w:rsidRDefault="0031763F" w:rsidP="0031763F">
      <w:pPr>
        <w:widowControl/>
        <w:spacing w:line="400" w:lineRule="exact"/>
        <w:ind w:firstLineChars="800" w:firstLine="1680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  <w:r w:rsidRPr="00383C13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每个考核小组至少由3名教授或博士生指导教师组成。</w:t>
      </w:r>
    </w:p>
    <w:p w14:paraId="026ABF7C" w14:textId="77777777" w:rsidR="0031763F" w:rsidRDefault="0031763F" w:rsidP="0031763F">
      <w:pPr>
        <w:widowControl/>
        <w:spacing w:line="400" w:lineRule="exact"/>
        <w:ind w:firstLineChars="0" w:firstLine="0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</w:p>
    <w:p w14:paraId="54409B56" w14:textId="77777777" w:rsidR="0031763F" w:rsidRDefault="0031763F" w:rsidP="0031763F">
      <w:pPr>
        <w:widowControl/>
        <w:spacing w:beforeLines="50" w:before="204" w:afterLines="50" w:after="204" w:line="400" w:lineRule="exact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A9429B">
        <w:rPr>
          <w:rFonts w:hint="eastAsia"/>
        </w:rPr>
        <w:t>考核</w:t>
      </w:r>
      <w:r>
        <w:rPr>
          <w:rFonts w:hint="eastAsia"/>
        </w:rPr>
        <w:t>所属小组分配</w:t>
      </w:r>
    </w:p>
    <w:tbl>
      <w:tblPr>
        <w:tblW w:w="7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540"/>
        <w:gridCol w:w="2002"/>
      </w:tblGrid>
      <w:tr w:rsidR="0031763F" w:rsidRPr="00A9429B" w14:paraId="6E94EE48" w14:textId="77777777" w:rsidTr="00ED19F1">
        <w:trPr>
          <w:trHeight w:val="54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94214A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CDE5B4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F211B7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9E85D3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480E284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F7ECD3F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考核小组编号</w:t>
            </w:r>
          </w:p>
        </w:tc>
      </w:tr>
      <w:tr w:rsidR="0031763F" w:rsidRPr="00A9429B" w14:paraId="4D3FC97E" w14:textId="77777777" w:rsidTr="00ED19F1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863EDC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265DC1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E79B2B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38833C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C0F5AA1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2414CE6C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63F" w:rsidRPr="00A9429B" w14:paraId="08E1CD1D" w14:textId="77777777" w:rsidTr="00ED19F1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21D2D2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A19947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823493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27C7F1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82E288A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2DD6149E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63F" w:rsidRPr="00A9429B" w14:paraId="7A358F7C" w14:textId="77777777" w:rsidTr="00ED19F1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869199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8C800A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18B0DD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45CEBA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A187124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36B93511" w14:textId="77777777" w:rsidR="0031763F" w:rsidRPr="00A9429B" w:rsidRDefault="0031763F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73CE7EBB" w14:textId="77777777" w:rsidR="0031763F" w:rsidRPr="00225EBD" w:rsidRDefault="0031763F" w:rsidP="0031763F">
      <w:pPr>
        <w:widowControl/>
        <w:spacing w:line="400" w:lineRule="exact"/>
        <w:ind w:firstLineChars="1500" w:firstLine="3150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  <w:r w:rsidRPr="00225EBD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说明：1.先选中学生信息，点击输出模板，导出学生名单</w:t>
      </w:r>
    </w:p>
    <w:p w14:paraId="53E0C158" w14:textId="77777777" w:rsidR="0031763F" w:rsidRPr="00225EBD" w:rsidRDefault="0031763F" w:rsidP="0031763F">
      <w:pPr>
        <w:widowControl/>
        <w:spacing w:line="400" w:lineRule="exact"/>
        <w:ind w:firstLineChars="1800" w:firstLine="3780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  <w:r w:rsidRPr="00225EBD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2.ID值为系统生成不可更改，考核小组编号应与考核小组成员管理中一致。</w:t>
      </w:r>
    </w:p>
    <w:p w14:paraId="1AA544A1" w14:textId="3E5FDFAB" w:rsidR="005A5168" w:rsidRPr="0031763F" w:rsidRDefault="0031763F" w:rsidP="0031763F">
      <w:pPr>
        <w:widowControl/>
        <w:spacing w:line="400" w:lineRule="exact"/>
        <w:ind w:firstLineChars="1800" w:firstLine="3780"/>
        <w:rPr>
          <w:rFonts w:hint="eastAsia"/>
        </w:rPr>
      </w:pPr>
      <w:r w:rsidRPr="00225EBD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3.填写考核小组编号后，在系统中点击导入小组，完成小组分配</w:t>
      </w:r>
    </w:p>
    <w:sectPr w:rsidR="005A5168" w:rsidRPr="0031763F" w:rsidSect="0031763F">
      <w:pgSz w:w="16838" w:h="11906" w:orient="landscape"/>
      <w:pgMar w:top="1247" w:right="1134" w:bottom="1247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2381" w14:textId="77777777" w:rsidR="00005D88" w:rsidRDefault="00005D88" w:rsidP="0031763F">
      <w:pPr>
        <w:spacing w:line="240" w:lineRule="auto"/>
        <w:ind w:firstLine="600"/>
      </w:pPr>
      <w:r>
        <w:separator/>
      </w:r>
    </w:p>
  </w:endnote>
  <w:endnote w:type="continuationSeparator" w:id="0">
    <w:p w14:paraId="1F7016E8" w14:textId="77777777" w:rsidR="00005D88" w:rsidRDefault="00005D88" w:rsidP="0031763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299C" w14:textId="77777777" w:rsidR="00005D88" w:rsidRDefault="00005D88" w:rsidP="0031763F">
      <w:pPr>
        <w:spacing w:line="240" w:lineRule="auto"/>
        <w:ind w:firstLine="600"/>
      </w:pPr>
      <w:r>
        <w:separator/>
      </w:r>
    </w:p>
  </w:footnote>
  <w:footnote w:type="continuationSeparator" w:id="0">
    <w:p w14:paraId="5683D78A" w14:textId="77777777" w:rsidR="00005D88" w:rsidRDefault="00005D88" w:rsidP="0031763F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07"/>
    <w:rsid w:val="00005D88"/>
    <w:rsid w:val="0031763F"/>
    <w:rsid w:val="00461E07"/>
    <w:rsid w:val="005A5168"/>
    <w:rsid w:val="00F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E4955"/>
  <w15:chartTrackingRefBased/>
  <w15:docId w15:val="{1AC19A9A-CE02-40AA-98DB-07AE1FAC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3F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63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FEI</dc:creator>
  <cp:keywords/>
  <dc:description/>
  <cp:lastModifiedBy>CHEN FEI</cp:lastModifiedBy>
  <cp:revision>3</cp:revision>
  <dcterms:created xsi:type="dcterms:W3CDTF">2022-09-30T06:34:00Z</dcterms:created>
  <dcterms:modified xsi:type="dcterms:W3CDTF">2022-09-30T06:37:00Z</dcterms:modified>
</cp:coreProperties>
</file>